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0C64F2"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0C64F2">
        <w:rPr>
          <w:rFonts w:ascii="Arial" w:hAnsi="Arial" w:cs="Arial"/>
          <w:b/>
          <w:bCs/>
          <w:color w:val="808080" w:themeColor="background1" w:themeShade="80"/>
          <w:sz w:val="36"/>
          <w:szCs w:val="36"/>
          <w:lang w:val="en-US"/>
        </w:rPr>
        <w:t>Press Announcement</w:t>
      </w:r>
    </w:p>
    <w:p w14:paraId="31215368" w14:textId="77777777" w:rsidR="00710CD9" w:rsidRPr="000C64F2" w:rsidRDefault="00710CD9" w:rsidP="00710CD9">
      <w:pPr>
        <w:autoSpaceDE w:val="0"/>
        <w:autoSpaceDN w:val="0"/>
        <w:adjustRightInd w:val="0"/>
        <w:rPr>
          <w:rFonts w:ascii="Arial" w:hAnsi="Arial" w:cs="Arial"/>
          <w:b/>
          <w:bCs/>
          <w:color w:val="000000" w:themeColor="text1"/>
          <w:sz w:val="28"/>
          <w:szCs w:val="28"/>
          <w:lang w:val="en-US"/>
        </w:rPr>
      </w:pPr>
    </w:p>
    <w:p w14:paraId="6A089722" w14:textId="68BDCA39" w:rsidR="00E143D8" w:rsidRPr="000C64F2" w:rsidRDefault="00E143D8" w:rsidP="317F9B69">
      <w:pPr>
        <w:pStyle w:val="paragraph"/>
        <w:spacing w:before="0" w:beforeAutospacing="0" w:after="0" w:afterAutospacing="0" w:line="360" w:lineRule="auto"/>
        <w:textAlignment w:val="baseline"/>
        <w:rPr>
          <w:rFonts w:ascii="Segoe UI" w:hAnsi="Segoe UI" w:cs="Segoe UI"/>
          <w:sz w:val="18"/>
          <w:szCs w:val="18"/>
          <w:lang w:val="en-US"/>
        </w:rPr>
      </w:pPr>
      <w:r w:rsidRPr="000C64F2">
        <w:rPr>
          <w:rFonts w:ascii="Arial" w:hAnsi="Arial" w:cs="Arial"/>
          <w:b/>
          <w:bCs/>
          <w:sz w:val="28"/>
          <w:szCs w:val="28"/>
          <w:lang w:val="en-US"/>
        </w:rPr>
        <w:t>Successful Research Project: the EDAG Group Pipeline "</w:t>
      </w:r>
      <w:proofErr w:type="spellStart"/>
      <w:r w:rsidRPr="000C64F2">
        <w:rPr>
          <w:rFonts w:ascii="Arial" w:hAnsi="Arial" w:cs="Arial"/>
          <w:b/>
          <w:bCs/>
          <w:sz w:val="28"/>
          <w:szCs w:val="28"/>
          <w:lang w:val="en-US"/>
        </w:rPr>
        <w:t>AIdentify</w:t>
      </w:r>
      <w:proofErr w:type="spellEnd"/>
      <w:r w:rsidRPr="000C64F2">
        <w:rPr>
          <w:rFonts w:ascii="Arial" w:hAnsi="Arial" w:cs="Arial"/>
          <w:b/>
          <w:bCs/>
          <w:sz w:val="28"/>
          <w:szCs w:val="28"/>
          <w:lang w:val="en-US"/>
        </w:rPr>
        <w:t>"</w:t>
      </w:r>
      <w:r w:rsidRPr="000C64F2">
        <w:rPr>
          <w:rFonts w:ascii="Arial" w:hAnsi="Arial" w:cs="Arial"/>
          <w:sz w:val="28"/>
          <w:szCs w:val="28"/>
          <w:lang w:val="en-US"/>
        </w:rPr>
        <w:t> </w:t>
      </w:r>
      <w:r w:rsidRPr="000C64F2">
        <w:rPr>
          <w:rFonts w:ascii="Arial" w:hAnsi="Arial" w:cs="Arial"/>
          <w:b/>
          <w:bCs/>
          <w:color w:val="333333"/>
          <w:sz w:val="28"/>
          <w:szCs w:val="28"/>
          <w:lang w:val="en-US"/>
        </w:rPr>
        <w:t xml:space="preserve"> </w:t>
      </w:r>
      <w:r w:rsidRPr="000C64F2">
        <w:rPr>
          <w:lang w:val="en-US"/>
        </w:rPr>
        <w:br/>
      </w:r>
      <w:r w:rsidRPr="000C64F2">
        <w:rPr>
          <w:rFonts w:ascii="Arial" w:hAnsi="Arial" w:cs="Arial"/>
          <w:i/>
          <w:iCs/>
          <w:sz w:val="21"/>
          <w:szCs w:val="21"/>
          <w:lang w:val="en-US"/>
        </w:rPr>
        <w:t>Artificial intelligence redefines the evaluation and writing of short technical texts in automotive development</w:t>
      </w:r>
      <w:r w:rsidRPr="000C64F2">
        <w:rPr>
          <w:rFonts w:ascii="Arial" w:hAnsi="Arial" w:cs="Arial"/>
          <w:sz w:val="21"/>
          <w:szCs w:val="21"/>
          <w:lang w:val="en-US"/>
        </w:rPr>
        <w:t> </w:t>
      </w:r>
      <w:r w:rsidRPr="000C64F2">
        <w:rPr>
          <w:lang w:val="en-US"/>
        </w:rPr>
        <w:br/>
      </w:r>
    </w:p>
    <w:p w14:paraId="669AE611" w14:textId="3E5CB465" w:rsidR="00E143D8" w:rsidRPr="000C64F2" w:rsidRDefault="007B3422" w:rsidP="317F9B69">
      <w:pPr>
        <w:spacing w:line="360" w:lineRule="auto"/>
        <w:textAlignment w:val="baseline"/>
        <w:rPr>
          <w:rFonts w:ascii="Segoe UI" w:hAnsi="Segoe UI" w:cs="Segoe UI"/>
          <w:sz w:val="18"/>
          <w:szCs w:val="18"/>
          <w:lang w:val="en-US"/>
        </w:rPr>
      </w:pPr>
      <w:r>
        <w:rPr>
          <w:rFonts w:ascii="Arial" w:hAnsi="Arial" w:cs="Arial"/>
          <w:b/>
          <w:bCs/>
          <w:sz w:val="22"/>
          <w:szCs w:val="22"/>
          <w:lang w:val="en-US"/>
        </w:rPr>
        <w:t>Lindau</w:t>
      </w:r>
      <w:r w:rsidR="00E143D8" w:rsidRPr="47CF4275">
        <w:rPr>
          <w:rFonts w:ascii="Arial" w:hAnsi="Arial" w:cs="Arial"/>
          <w:b/>
          <w:bCs/>
          <w:sz w:val="22"/>
          <w:szCs w:val="22"/>
          <w:lang w:val="en-US"/>
        </w:rPr>
        <w:t xml:space="preserve">, </w:t>
      </w:r>
      <w:r w:rsidR="728C3F84" w:rsidRPr="47CF4275">
        <w:rPr>
          <w:rFonts w:ascii="Arial" w:hAnsi="Arial" w:cs="Arial"/>
          <w:b/>
          <w:bCs/>
          <w:sz w:val="22"/>
          <w:szCs w:val="22"/>
          <w:lang w:val="en-US"/>
        </w:rPr>
        <w:t>01</w:t>
      </w:r>
      <w:r w:rsidR="00E143D8" w:rsidRPr="47CF4275">
        <w:rPr>
          <w:rFonts w:ascii="Arial" w:hAnsi="Arial" w:cs="Arial"/>
          <w:b/>
          <w:bCs/>
          <w:sz w:val="22"/>
          <w:szCs w:val="22"/>
          <w:lang w:val="en-US"/>
        </w:rPr>
        <w:t>/</w:t>
      </w:r>
      <w:r>
        <w:rPr>
          <w:rFonts w:ascii="Arial" w:hAnsi="Arial" w:cs="Arial"/>
          <w:b/>
          <w:bCs/>
          <w:sz w:val="22"/>
          <w:szCs w:val="22"/>
          <w:lang w:val="en-US"/>
        </w:rPr>
        <w:t>26</w:t>
      </w:r>
      <w:r w:rsidR="00E143D8" w:rsidRPr="47CF4275">
        <w:rPr>
          <w:rFonts w:ascii="Arial" w:hAnsi="Arial" w:cs="Arial"/>
          <w:b/>
          <w:bCs/>
          <w:sz w:val="22"/>
          <w:szCs w:val="22"/>
          <w:lang w:val="en-US"/>
        </w:rPr>
        <w:t>/202</w:t>
      </w:r>
      <w:r w:rsidR="7CF48D65" w:rsidRPr="47CF4275">
        <w:rPr>
          <w:rFonts w:ascii="Arial" w:hAnsi="Arial" w:cs="Arial"/>
          <w:b/>
          <w:bCs/>
          <w:sz w:val="22"/>
          <w:szCs w:val="22"/>
          <w:lang w:val="en-US"/>
        </w:rPr>
        <w:t>3</w:t>
      </w:r>
      <w:r w:rsidR="00E143D8" w:rsidRPr="47CF4275">
        <w:rPr>
          <w:rFonts w:ascii="Arial" w:hAnsi="Arial" w:cs="Arial"/>
          <w:sz w:val="22"/>
          <w:szCs w:val="22"/>
          <w:lang w:val="en-US"/>
        </w:rPr>
        <w:t xml:space="preserve"> </w:t>
      </w:r>
      <w:proofErr w:type="gramStart"/>
      <w:r w:rsidR="00E143D8" w:rsidRPr="47CF4275">
        <w:rPr>
          <w:rFonts w:ascii="Arial" w:hAnsi="Arial" w:cs="Arial"/>
          <w:i/>
          <w:iCs/>
          <w:sz w:val="22"/>
          <w:szCs w:val="22"/>
          <w:lang w:val="en-US"/>
        </w:rPr>
        <w:t>After</w:t>
      </w:r>
      <w:proofErr w:type="gramEnd"/>
      <w:r w:rsidR="00E143D8" w:rsidRPr="47CF4275">
        <w:rPr>
          <w:rFonts w:ascii="Arial" w:hAnsi="Arial" w:cs="Arial"/>
          <w:i/>
          <w:iCs/>
          <w:sz w:val="22"/>
          <w:szCs w:val="22"/>
          <w:lang w:val="en-US"/>
        </w:rPr>
        <w:t xml:space="preserve"> two years' research, the EDAG Group has completed the project "artificial intelligence for the semantic analysis of short technical texts", or "</w:t>
      </w:r>
      <w:proofErr w:type="spellStart"/>
      <w:r w:rsidR="00E143D8" w:rsidRPr="47CF4275">
        <w:rPr>
          <w:rFonts w:ascii="Arial" w:hAnsi="Arial" w:cs="Arial"/>
          <w:i/>
          <w:iCs/>
          <w:sz w:val="22"/>
          <w:szCs w:val="22"/>
          <w:lang w:val="en-US"/>
        </w:rPr>
        <w:t>AIdentify</w:t>
      </w:r>
      <w:proofErr w:type="spellEnd"/>
      <w:r w:rsidR="00E143D8" w:rsidRPr="47CF4275">
        <w:rPr>
          <w:rFonts w:ascii="Arial" w:hAnsi="Arial" w:cs="Arial"/>
          <w:i/>
          <w:iCs/>
          <w:sz w:val="22"/>
          <w:szCs w:val="22"/>
          <w:lang w:val="en-US"/>
        </w:rPr>
        <w:t xml:space="preserve">". The focus of the project is on automated text analysis and editing using artificial intelligence, because it is complex, technical texts which form the basis of automotive development. Natural Language Processing, or NLP, is at the heart of such analyses. The project was carried out by the largest independent developer of mobility technology in cooperation with </w:t>
      </w:r>
      <w:proofErr w:type="spellStart"/>
      <w:r w:rsidR="00E143D8" w:rsidRPr="47CF4275">
        <w:rPr>
          <w:rFonts w:ascii="Arial" w:hAnsi="Arial" w:cs="Arial"/>
          <w:i/>
          <w:iCs/>
          <w:sz w:val="22"/>
          <w:szCs w:val="22"/>
          <w:lang w:val="en-US"/>
        </w:rPr>
        <w:t>denkbares</w:t>
      </w:r>
      <w:proofErr w:type="spellEnd"/>
      <w:r w:rsidR="00E143D8" w:rsidRPr="47CF4275">
        <w:rPr>
          <w:rFonts w:ascii="Arial" w:hAnsi="Arial" w:cs="Arial"/>
          <w:i/>
          <w:iCs/>
          <w:sz w:val="22"/>
          <w:szCs w:val="22"/>
          <w:lang w:val="en-US"/>
        </w:rPr>
        <w:t xml:space="preserve"> GmbH, a digital transformation think tank. Funded by the Bavarian State Ministry for Economic Affairs, Regional Development and Energy within the framework of the Bavarian Joint Research Program (</w:t>
      </w:r>
      <w:proofErr w:type="spellStart"/>
      <w:r w:rsidR="00E143D8" w:rsidRPr="47CF4275">
        <w:rPr>
          <w:rFonts w:ascii="Arial" w:hAnsi="Arial" w:cs="Arial"/>
          <w:i/>
          <w:iCs/>
          <w:sz w:val="22"/>
          <w:szCs w:val="22"/>
          <w:lang w:val="en-US"/>
        </w:rPr>
        <w:t>BayVFP</w:t>
      </w:r>
      <w:proofErr w:type="spellEnd"/>
      <w:r w:rsidR="00E143D8" w:rsidRPr="47CF4275">
        <w:rPr>
          <w:rFonts w:ascii="Arial" w:hAnsi="Arial" w:cs="Arial"/>
          <w:i/>
          <w:iCs/>
          <w:sz w:val="22"/>
          <w:szCs w:val="22"/>
          <w:lang w:val="en-US"/>
        </w:rPr>
        <w:t>), the interdisciplinary team investigated the use of AI in the evaluation and application of short technical texts. The aim is to be able to detect inconsistencies in vehicle development, trends in the automotive industry and country-specific defects in vehicles more quickly and easily with the aid of NLP text analysis.</w:t>
      </w:r>
      <w:r w:rsidR="00E143D8" w:rsidRPr="00616328">
        <w:rPr>
          <w:lang w:val="en-US"/>
        </w:rPr>
        <w:br/>
      </w:r>
      <w:r w:rsidR="00E143D8" w:rsidRPr="47CF4275">
        <w:rPr>
          <w:rFonts w:ascii="Arial" w:hAnsi="Arial" w:cs="Arial"/>
          <w:sz w:val="22"/>
          <w:szCs w:val="22"/>
          <w:lang w:val="en-US"/>
        </w:rPr>
        <w:t>  </w:t>
      </w:r>
    </w:p>
    <w:p w14:paraId="5F78F789" w14:textId="549CC3EF" w:rsidR="00E143D8" w:rsidRPr="000C64F2" w:rsidRDefault="00E143D8" w:rsidP="00E143D8">
      <w:pPr>
        <w:spacing w:line="360" w:lineRule="auto"/>
        <w:textAlignment w:val="baseline"/>
        <w:rPr>
          <w:rFonts w:ascii="Arial" w:hAnsi="Arial" w:cs="Arial"/>
          <w:sz w:val="22"/>
          <w:szCs w:val="22"/>
          <w:lang w:val="en-US"/>
        </w:rPr>
      </w:pPr>
      <w:r w:rsidRPr="000C64F2">
        <w:rPr>
          <w:rFonts w:ascii="Arial" w:hAnsi="Arial" w:cs="Arial"/>
          <w:sz w:val="22"/>
          <w:szCs w:val="22"/>
          <w:lang w:val="en-US"/>
        </w:rPr>
        <w:t xml:space="preserve">"For the EDAG Group, machine text analysis and generation is another milestone in the establishment and expansion of a future-oriented ecosystem for the mobility of tomorrow," says </w:t>
      </w:r>
      <w:proofErr w:type="spellStart"/>
      <w:r w:rsidRPr="000C64F2">
        <w:rPr>
          <w:rFonts w:ascii="Arial" w:hAnsi="Arial" w:cs="Arial"/>
          <w:sz w:val="22"/>
          <w:szCs w:val="22"/>
          <w:lang w:val="en-US"/>
        </w:rPr>
        <w:t>Cosimo</w:t>
      </w:r>
      <w:proofErr w:type="spellEnd"/>
      <w:r w:rsidRPr="000C64F2">
        <w:rPr>
          <w:rFonts w:ascii="Arial" w:hAnsi="Arial" w:cs="Arial"/>
          <w:sz w:val="22"/>
          <w:szCs w:val="22"/>
          <w:lang w:val="en-US"/>
        </w:rPr>
        <w:t xml:space="preserve"> De Carlo, director and CEO of the EDAG Group. "With the EDAG Pipeline </w:t>
      </w:r>
      <w:proofErr w:type="spellStart"/>
      <w:r w:rsidRPr="000C64F2">
        <w:rPr>
          <w:rFonts w:ascii="Arial" w:hAnsi="Arial" w:cs="Arial"/>
          <w:sz w:val="22"/>
          <w:szCs w:val="22"/>
          <w:lang w:val="en-US"/>
        </w:rPr>
        <w:t>AIdentify</w:t>
      </w:r>
      <w:proofErr w:type="spellEnd"/>
      <w:r w:rsidRPr="000C64F2">
        <w:rPr>
          <w:rFonts w:ascii="Arial" w:hAnsi="Arial" w:cs="Arial"/>
          <w:sz w:val="22"/>
          <w:szCs w:val="22"/>
          <w:lang w:val="en-US"/>
        </w:rPr>
        <w:t>, we now have a promising prototype for the structured and largely automated transfer of knowledge and information that will significantly advance technology development in the automotive industry."</w:t>
      </w:r>
    </w:p>
    <w:p w14:paraId="1D158CC1" w14:textId="77777777" w:rsidR="00E143D8" w:rsidRPr="000C64F2" w:rsidRDefault="00E143D8" w:rsidP="00E143D8">
      <w:pPr>
        <w:spacing w:line="360" w:lineRule="auto"/>
        <w:textAlignment w:val="baseline"/>
        <w:rPr>
          <w:rFonts w:ascii="Segoe UI" w:hAnsi="Segoe UI" w:cs="Segoe UI"/>
          <w:sz w:val="18"/>
          <w:szCs w:val="18"/>
          <w:lang w:val="en-US"/>
        </w:rPr>
      </w:pPr>
    </w:p>
    <w:p w14:paraId="3EBD290C" w14:textId="77777777" w:rsidR="00E143D8" w:rsidRPr="000C64F2" w:rsidRDefault="00E143D8" w:rsidP="00E143D8">
      <w:pPr>
        <w:spacing w:line="360" w:lineRule="auto"/>
        <w:textAlignment w:val="baseline"/>
        <w:rPr>
          <w:rFonts w:ascii="Segoe UI" w:hAnsi="Segoe UI" w:cs="Segoe UI"/>
          <w:sz w:val="18"/>
          <w:szCs w:val="18"/>
          <w:lang w:val="en-US"/>
        </w:rPr>
      </w:pPr>
      <w:r w:rsidRPr="000C64F2">
        <w:rPr>
          <w:rFonts w:ascii="Arial" w:hAnsi="Arial" w:cs="Arial"/>
          <w:sz w:val="22"/>
          <w:szCs w:val="22"/>
          <w:lang w:val="en-US"/>
        </w:rPr>
        <w:t>In the research project, EDAG's software development team led by Jacek Burger, Head of Embedded Systems &amp; Computer Vision/</w:t>
      </w:r>
      <w:proofErr w:type="gramStart"/>
      <w:r w:rsidRPr="000C64F2">
        <w:rPr>
          <w:rFonts w:ascii="Arial" w:hAnsi="Arial" w:cs="Arial"/>
          <w:sz w:val="22"/>
          <w:szCs w:val="22"/>
          <w:lang w:val="en-US"/>
        </w:rPr>
        <w:t>AI,</w:t>
      </w:r>
      <w:proofErr w:type="gramEnd"/>
      <w:r w:rsidRPr="000C64F2">
        <w:rPr>
          <w:rFonts w:ascii="Arial" w:hAnsi="Arial" w:cs="Arial"/>
          <w:sz w:val="22"/>
          <w:szCs w:val="22"/>
          <w:lang w:val="en-US"/>
        </w:rPr>
        <w:t xml:space="preserve"> looked into whether, and if so how, NLP in particular can help us to deal with the rapid increase in the number of short texts. Especially in the automotive industry, large numbers of such short texts are generated in test bench reports or activity reports written by service technicians, for instance, or in customer complaints. These need to be automatically evaluated and processed in a database-based ticket system with the aid of AI. </w:t>
      </w:r>
    </w:p>
    <w:p w14:paraId="2ABFEC49" w14:textId="77777777" w:rsidR="00E143D8" w:rsidRPr="000C64F2" w:rsidRDefault="00E143D8" w:rsidP="00E143D8">
      <w:pPr>
        <w:spacing w:line="360" w:lineRule="auto"/>
        <w:textAlignment w:val="baseline"/>
        <w:rPr>
          <w:rFonts w:ascii="Arial" w:hAnsi="Arial" w:cs="Arial"/>
          <w:sz w:val="22"/>
          <w:szCs w:val="22"/>
          <w:lang w:val="en-US"/>
        </w:rPr>
      </w:pPr>
    </w:p>
    <w:p w14:paraId="79DC88DF" w14:textId="24E2C583" w:rsidR="00E143D8" w:rsidRPr="000C64F2" w:rsidRDefault="00E143D8" w:rsidP="00E143D8">
      <w:pPr>
        <w:spacing w:line="360" w:lineRule="auto"/>
        <w:textAlignment w:val="baseline"/>
        <w:rPr>
          <w:rFonts w:ascii="Segoe UI" w:hAnsi="Segoe UI" w:cs="Segoe UI"/>
          <w:sz w:val="18"/>
          <w:szCs w:val="18"/>
          <w:lang w:val="en-US"/>
        </w:rPr>
      </w:pPr>
      <w:r w:rsidRPr="000C64F2">
        <w:rPr>
          <w:rFonts w:ascii="Arial" w:hAnsi="Arial" w:cs="Arial"/>
          <w:sz w:val="22"/>
          <w:szCs w:val="22"/>
          <w:lang w:val="en-US"/>
        </w:rPr>
        <w:lastRenderedPageBreak/>
        <w:t xml:space="preserve">"The difference between short technical texts and prose is that the former are written by numerous authors, all with different background knowledge. They often contain spelling mistakes, codes, abbreviations, multilingual terms and colloquialisms. This is where standard NLP concepts come up against their limits," says Nathalie Klingler, one of the EDAG Group's software engineers and a specialist in the field of explainable artificial intelligence, who, along with </w:t>
      </w:r>
      <w:proofErr w:type="spellStart"/>
      <w:r w:rsidRPr="000C64F2">
        <w:rPr>
          <w:rFonts w:ascii="Arial" w:hAnsi="Arial" w:cs="Arial"/>
          <w:sz w:val="22"/>
          <w:szCs w:val="22"/>
          <w:lang w:val="en-US"/>
        </w:rPr>
        <w:t>Jochen</w:t>
      </w:r>
      <w:proofErr w:type="spellEnd"/>
      <w:r w:rsidRPr="000C64F2">
        <w:rPr>
          <w:rFonts w:ascii="Arial" w:hAnsi="Arial" w:cs="Arial"/>
          <w:sz w:val="22"/>
          <w:szCs w:val="22"/>
          <w:lang w:val="en-US"/>
        </w:rPr>
        <w:t xml:space="preserve"> </w:t>
      </w:r>
      <w:proofErr w:type="spellStart"/>
      <w:r w:rsidRPr="000C64F2">
        <w:rPr>
          <w:rFonts w:ascii="Arial" w:hAnsi="Arial" w:cs="Arial"/>
          <w:sz w:val="22"/>
          <w:szCs w:val="22"/>
          <w:lang w:val="en-US"/>
        </w:rPr>
        <w:t>Nüßle</w:t>
      </w:r>
      <w:proofErr w:type="spellEnd"/>
      <w:r w:rsidRPr="000C64F2">
        <w:rPr>
          <w:rFonts w:ascii="Arial" w:hAnsi="Arial" w:cs="Arial"/>
          <w:sz w:val="22"/>
          <w:szCs w:val="22"/>
          <w:lang w:val="en-US"/>
        </w:rPr>
        <w:t xml:space="preserve">, an EDAG Group software engineer in Lindau, was responsible for supervising the </w:t>
      </w:r>
      <w:proofErr w:type="spellStart"/>
      <w:r w:rsidRPr="000C64F2">
        <w:rPr>
          <w:rFonts w:ascii="Arial" w:hAnsi="Arial" w:cs="Arial"/>
          <w:sz w:val="22"/>
          <w:szCs w:val="22"/>
          <w:lang w:val="en-US"/>
        </w:rPr>
        <w:t>AIdentify</w:t>
      </w:r>
      <w:proofErr w:type="spellEnd"/>
      <w:r w:rsidRPr="000C64F2">
        <w:rPr>
          <w:rFonts w:ascii="Arial" w:hAnsi="Arial" w:cs="Arial"/>
          <w:sz w:val="22"/>
          <w:szCs w:val="22"/>
          <w:lang w:val="en-US"/>
        </w:rPr>
        <w:t xml:space="preserve"> project.  </w:t>
      </w:r>
    </w:p>
    <w:p w14:paraId="5B886D50" w14:textId="77777777" w:rsidR="00E143D8" w:rsidRPr="000C64F2" w:rsidRDefault="00E143D8" w:rsidP="00E143D8">
      <w:pPr>
        <w:spacing w:line="360" w:lineRule="auto"/>
        <w:textAlignment w:val="baseline"/>
        <w:rPr>
          <w:rFonts w:ascii="Arial" w:hAnsi="Arial" w:cs="Arial"/>
          <w:sz w:val="22"/>
          <w:szCs w:val="22"/>
          <w:lang w:val="en-US"/>
        </w:rPr>
      </w:pPr>
    </w:p>
    <w:p w14:paraId="1C7BD936" w14:textId="54D5671A" w:rsidR="00E143D8" w:rsidRPr="000C64F2" w:rsidRDefault="00E143D8" w:rsidP="00E143D8">
      <w:pPr>
        <w:spacing w:line="360" w:lineRule="auto"/>
        <w:textAlignment w:val="baseline"/>
        <w:rPr>
          <w:rFonts w:ascii="Segoe UI" w:hAnsi="Segoe UI" w:cs="Segoe UI"/>
          <w:sz w:val="18"/>
          <w:szCs w:val="18"/>
          <w:lang w:val="en-US"/>
        </w:rPr>
      </w:pPr>
      <w:r w:rsidRPr="000C64F2">
        <w:rPr>
          <w:rFonts w:ascii="Arial" w:hAnsi="Arial" w:cs="Arial"/>
          <w:sz w:val="22"/>
          <w:szCs w:val="22"/>
          <w:lang w:val="en-US"/>
        </w:rPr>
        <w:t>To the best of EDAG's AI team's knowledge, databases of this type have so far only been used for filing, and not as a source of knowledge. But this is about to change. "</w:t>
      </w:r>
      <w:proofErr w:type="spellStart"/>
      <w:r w:rsidRPr="000C64F2">
        <w:rPr>
          <w:rFonts w:ascii="Arial" w:hAnsi="Arial" w:cs="Arial"/>
          <w:sz w:val="22"/>
          <w:szCs w:val="22"/>
          <w:lang w:val="en-US"/>
        </w:rPr>
        <w:t>AIdentify</w:t>
      </w:r>
      <w:proofErr w:type="spellEnd"/>
      <w:r w:rsidRPr="000C64F2">
        <w:rPr>
          <w:rFonts w:ascii="Arial" w:hAnsi="Arial" w:cs="Arial"/>
          <w:sz w:val="22"/>
          <w:szCs w:val="22"/>
          <w:lang w:val="en-US"/>
        </w:rPr>
        <w:t xml:space="preserve"> permits the output of semantically similar texts based on an initial text. The AI evaluates the concepts, </w:t>
      </w:r>
      <w:proofErr w:type="gramStart"/>
      <w:r w:rsidRPr="000C64F2">
        <w:rPr>
          <w:rFonts w:ascii="Arial" w:hAnsi="Arial" w:cs="Arial"/>
          <w:sz w:val="22"/>
          <w:szCs w:val="22"/>
          <w:lang w:val="en-US"/>
        </w:rPr>
        <w:t>then</w:t>
      </w:r>
      <w:proofErr w:type="gramEnd"/>
      <w:r w:rsidRPr="000C64F2">
        <w:rPr>
          <w:rFonts w:ascii="Arial" w:hAnsi="Arial" w:cs="Arial"/>
          <w:sz w:val="22"/>
          <w:szCs w:val="22"/>
          <w:lang w:val="en-US"/>
        </w:rPr>
        <w:t xml:space="preserve"> derives from this recommendations for handling short technical texts. This enables employees to access solutions to similar problems, providing them with useful support in their work with short technical texts," says </w:t>
      </w:r>
      <w:proofErr w:type="spellStart"/>
      <w:r w:rsidRPr="000C64F2">
        <w:rPr>
          <w:rFonts w:ascii="Arial" w:hAnsi="Arial" w:cs="Arial"/>
          <w:sz w:val="22"/>
          <w:szCs w:val="22"/>
          <w:lang w:val="en-US"/>
        </w:rPr>
        <w:t>Jochen</w:t>
      </w:r>
      <w:proofErr w:type="spellEnd"/>
      <w:r w:rsidRPr="000C64F2">
        <w:rPr>
          <w:rFonts w:ascii="Arial" w:hAnsi="Arial" w:cs="Arial"/>
          <w:sz w:val="22"/>
          <w:szCs w:val="22"/>
          <w:lang w:val="en-US"/>
        </w:rPr>
        <w:t xml:space="preserve"> </w:t>
      </w:r>
      <w:proofErr w:type="spellStart"/>
      <w:r w:rsidRPr="000C64F2">
        <w:rPr>
          <w:rFonts w:ascii="Arial" w:hAnsi="Arial" w:cs="Arial"/>
          <w:sz w:val="22"/>
          <w:szCs w:val="22"/>
          <w:lang w:val="en-US"/>
        </w:rPr>
        <w:t>Nüßle</w:t>
      </w:r>
      <w:proofErr w:type="spellEnd"/>
      <w:r w:rsidRPr="000C64F2">
        <w:rPr>
          <w:rFonts w:ascii="Arial" w:hAnsi="Arial" w:cs="Arial"/>
          <w:sz w:val="22"/>
          <w:szCs w:val="22"/>
          <w:lang w:val="en-US"/>
        </w:rPr>
        <w:t>. </w:t>
      </w:r>
    </w:p>
    <w:p w14:paraId="2393913B" w14:textId="77777777" w:rsidR="00E143D8" w:rsidRPr="000C64F2" w:rsidRDefault="00E143D8" w:rsidP="00E143D8">
      <w:pPr>
        <w:spacing w:line="360" w:lineRule="auto"/>
        <w:textAlignment w:val="baseline"/>
        <w:rPr>
          <w:rFonts w:ascii="Arial" w:hAnsi="Arial" w:cs="Arial"/>
          <w:sz w:val="22"/>
          <w:szCs w:val="22"/>
          <w:lang w:val="en-US"/>
        </w:rPr>
      </w:pPr>
    </w:p>
    <w:p w14:paraId="5648AC61" w14:textId="417E4115" w:rsidR="00E143D8" w:rsidRPr="000C64F2" w:rsidRDefault="00E143D8" w:rsidP="00E143D8">
      <w:pPr>
        <w:spacing w:line="360" w:lineRule="auto"/>
        <w:textAlignment w:val="baseline"/>
        <w:rPr>
          <w:rFonts w:ascii="Segoe UI" w:hAnsi="Segoe UI" w:cs="Segoe UI"/>
          <w:sz w:val="18"/>
          <w:szCs w:val="18"/>
          <w:lang w:val="en-US"/>
        </w:rPr>
      </w:pPr>
      <w:r w:rsidRPr="000C64F2">
        <w:rPr>
          <w:rFonts w:ascii="Arial" w:hAnsi="Arial" w:cs="Arial"/>
          <w:sz w:val="22"/>
          <w:szCs w:val="22"/>
          <w:lang w:val="en-US"/>
        </w:rPr>
        <w:t xml:space="preserve">The Pipeline </w:t>
      </w:r>
      <w:proofErr w:type="spellStart"/>
      <w:r w:rsidRPr="000C64F2">
        <w:rPr>
          <w:rFonts w:ascii="Arial" w:hAnsi="Arial" w:cs="Arial"/>
          <w:sz w:val="22"/>
          <w:szCs w:val="22"/>
          <w:lang w:val="en-US"/>
        </w:rPr>
        <w:t>AIdentify</w:t>
      </w:r>
      <w:proofErr w:type="spellEnd"/>
      <w:r w:rsidRPr="000C64F2">
        <w:rPr>
          <w:rFonts w:ascii="Arial" w:hAnsi="Arial" w:cs="Arial"/>
          <w:sz w:val="22"/>
          <w:szCs w:val="22"/>
          <w:lang w:val="en-US"/>
        </w:rPr>
        <w:t xml:space="preserve"> developed by the EDAG Group has reached a good, functional level now that the two-year research project has been completed. Already, it makes the extraction of similar texts from a database and their semantic processing possible.  </w:t>
      </w:r>
    </w:p>
    <w:p w14:paraId="1BBD1D1E" w14:textId="77777777" w:rsidR="00E143D8" w:rsidRPr="000C64F2" w:rsidRDefault="00E143D8" w:rsidP="00E143D8">
      <w:pPr>
        <w:spacing w:line="360" w:lineRule="auto"/>
        <w:textAlignment w:val="baseline"/>
        <w:rPr>
          <w:rFonts w:ascii="Arial" w:hAnsi="Arial" w:cs="Arial"/>
          <w:sz w:val="22"/>
          <w:szCs w:val="22"/>
          <w:lang w:val="en-US"/>
        </w:rPr>
      </w:pPr>
    </w:p>
    <w:p w14:paraId="3D09F52F" w14:textId="5C299E9A" w:rsidR="00E143D8" w:rsidRPr="000C64F2" w:rsidRDefault="00E143D8" w:rsidP="00E143D8">
      <w:pPr>
        <w:spacing w:line="360" w:lineRule="auto"/>
        <w:textAlignment w:val="baseline"/>
        <w:rPr>
          <w:rFonts w:ascii="Segoe UI" w:hAnsi="Segoe UI" w:cs="Segoe UI"/>
          <w:sz w:val="18"/>
          <w:szCs w:val="18"/>
          <w:lang w:val="en-US"/>
        </w:rPr>
      </w:pPr>
      <w:r w:rsidRPr="000C64F2">
        <w:rPr>
          <w:rFonts w:ascii="Arial" w:hAnsi="Arial" w:cs="Arial"/>
          <w:sz w:val="22"/>
          <w:szCs w:val="22"/>
          <w:lang w:val="en-US"/>
        </w:rPr>
        <w:t>"The pipeline already handles several applications in a way that is both useful and reliable," explains Jacek Burger. "It improves text quality, consistency checks in tickets, knowledge extraction, and also clustering</w:t>
      </w:r>
      <w:proofErr w:type="gramStart"/>
      <w:r w:rsidRPr="000C64F2">
        <w:rPr>
          <w:rFonts w:ascii="Arial" w:hAnsi="Arial" w:cs="Arial"/>
          <w:sz w:val="22"/>
          <w:szCs w:val="22"/>
          <w:lang w:val="en-US"/>
        </w:rPr>
        <w:t>.“</w:t>
      </w:r>
      <w:proofErr w:type="gramEnd"/>
      <w:r w:rsidRPr="000C64F2">
        <w:rPr>
          <w:rFonts w:ascii="Arial" w:hAnsi="Arial" w:cs="Arial"/>
          <w:sz w:val="22"/>
          <w:szCs w:val="22"/>
          <w:lang w:val="en-US"/>
        </w:rPr>
        <w:t xml:space="preserve"> </w:t>
      </w:r>
      <w:r w:rsidRPr="00616328">
        <w:rPr>
          <w:rFonts w:ascii="Arial" w:hAnsi="Arial" w:cs="Arial"/>
          <w:sz w:val="22"/>
          <w:szCs w:val="22"/>
          <w:lang w:val="en-US"/>
        </w:rPr>
        <w:t xml:space="preserve">The aim now is to carry out additional evaluations and practical tests on the software, </w:t>
      </w:r>
      <w:proofErr w:type="gramStart"/>
      <w:r w:rsidRPr="00616328">
        <w:rPr>
          <w:rFonts w:ascii="Arial" w:hAnsi="Arial" w:cs="Arial"/>
          <w:sz w:val="22"/>
          <w:szCs w:val="22"/>
          <w:lang w:val="en-US"/>
        </w:rPr>
        <w:t>so as to</w:t>
      </w:r>
      <w:proofErr w:type="gramEnd"/>
      <w:r w:rsidRPr="00616328">
        <w:rPr>
          <w:rFonts w:ascii="Arial" w:hAnsi="Arial" w:cs="Arial"/>
          <w:sz w:val="22"/>
          <w:szCs w:val="22"/>
          <w:lang w:val="en-US"/>
        </w:rPr>
        <w:t xml:space="preserve"> develop a robust and modular toolbox which is ready for the market. </w:t>
      </w:r>
      <w:r w:rsidRPr="000C64F2">
        <w:rPr>
          <w:rFonts w:ascii="Arial" w:hAnsi="Arial" w:cs="Arial"/>
          <w:sz w:val="22"/>
          <w:szCs w:val="22"/>
          <w:lang w:val="en-US"/>
        </w:rPr>
        <w:t>It should be possible use it for additional applications and databases without too many adjustments.  </w:t>
      </w:r>
    </w:p>
    <w:p w14:paraId="37DCAE9A" w14:textId="5C823EEB" w:rsidR="00EF3011" w:rsidRPr="000C64F2" w:rsidRDefault="00EF3011" w:rsidP="00E143D8">
      <w:pPr>
        <w:shd w:val="clear" w:color="auto" w:fill="FFFFFF" w:themeFill="background1"/>
        <w:spacing w:after="180" w:line="360" w:lineRule="auto"/>
        <w:outlineLvl w:val="1"/>
        <w:rPr>
          <w:rFonts w:ascii="Arial" w:hAnsi="Arial" w:cs="Arial"/>
          <w:b/>
          <w:szCs w:val="18"/>
          <w:lang w:val="en-US"/>
        </w:rPr>
      </w:pPr>
    </w:p>
    <w:p w14:paraId="7ABCF333" w14:textId="19F8DDE6" w:rsidR="008422A0" w:rsidRDefault="00E143D8" w:rsidP="0027737E">
      <w:pPr>
        <w:pStyle w:val="StandardWeb"/>
        <w:shd w:val="clear" w:color="auto" w:fill="FFFFFF" w:themeFill="background1"/>
        <w:spacing w:line="276" w:lineRule="auto"/>
        <w:rPr>
          <w:rFonts w:ascii="Arial" w:hAnsi="Arial" w:cs="Arial"/>
          <w:b/>
          <w:sz w:val="20"/>
          <w:szCs w:val="18"/>
        </w:rPr>
      </w:pPr>
      <w:r w:rsidRPr="00E143D8">
        <w:rPr>
          <w:rFonts w:ascii="Arial" w:hAnsi="Arial" w:cs="Arial"/>
          <w:b/>
          <w:noProof/>
          <w:color w:val="2B579A"/>
          <w:sz w:val="20"/>
          <w:szCs w:val="18"/>
          <w:shd w:val="clear" w:color="auto" w:fill="E6E6E6"/>
        </w:rPr>
        <w:lastRenderedPageBreak/>
        <w:drawing>
          <wp:inline distT="0" distB="0" distL="0" distR="0" wp14:anchorId="2DEF3DBE" wp14:editId="1627A089">
            <wp:extent cx="5940425" cy="3960283"/>
            <wp:effectExtent l="0" t="0" r="3175" b="2540"/>
            <wp:docPr id="2" name="Grafik 2" descr="P:\fd\Group-Marketing\MediaRelations_CorporatePublications\10 Pressemitteilungen\2022\2022_10_20_AIdentify\EDAG_S&amp;D_CLOU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2022_10_20_AIdentify\EDAG_S&amp;D_CLOUD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14:paraId="35DF58C5" w14:textId="0C6DB265" w:rsidR="00E143D8" w:rsidRPr="000C64F2" w:rsidRDefault="00A942CA" w:rsidP="0027737E">
      <w:pPr>
        <w:pStyle w:val="StandardWeb"/>
        <w:shd w:val="clear" w:color="auto" w:fill="FFFFFF" w:themeFill="background1"/>
        <w:spacing w:line="276" w:lineRule="auto"/>
        <w:rPr>
          <w:rFonts w:ascii="Arial" w:hAnsi="Arial" w:cs="Arial"/>
          <w:sz w:val="20"/>
          <w:szCs w:val="20"/>
          <w:lang w:val="en-US"/>
        </w:rPr>
      </w:pPr>
      <w:r w:rsidRPr="000C64F2">
        <w:rPr>
          <w:rFonts w:ascii="Arial" w:hAnsi="Arial" w:cs="Arial"/>
          <w:sz w:val="20"/>
          <w:szCs w:val="20"/>
          <w:lang w:val="en-US"/>
        </w:rPr>
        <w:t>Caption:</w:t>
      </w:r>
      <w:r w:rsidRPr="000C64F2">
        <w:rPr>
          <w:lang w:val="en-US"/>
        </w:rPr>
        <w:br/>
      </w:r>
      <w:r w:rsidRPr="000C64F2">
        <w:rPr>
          <w:rFonts w:ascii="Arial" w:hAnsi="Arial" w:cs="Arial"/>
          <w:sz w:val="20"/>
          <w:szCs w:val="20"/>
          <w:lang w:val="en-US"/>
        </w:rPr>
        <w:t xml:space="preserve">EDAG Group develops Pipeline </w:t>
      </w:r>
      <w:proofErr w:type="spellStart"/>
      <w:r w:rsidRPr="000C64F2">
        <w:rPr>
          <w:rFonts w:ascii="Arial" w:hAnsi="Arial" w:cs="Arial"/>
          <w:sz w:val="20"/>
          <w:szCs w:val="20"/>
          <w:lang w:val="en-US"/>
        </w:rPr>
        <w:t>AIdentify</w:t>
      </w:r>
      <w:proofErr w:type="spellEnd"/>
      <w:r w:rsidRPr="000C64F2">
        <w:rPr>
          <w:rFonts w:ascii="Arial" w:hAnsi="Arial" w:cs="Arial"/>
          <w:sz w:val="20"/>
          <w:szCs w:val="20"/>
          <w:lang w:val="en-US"/>
        </w:rPr>
        <w:t xml:space="preserve"> for the extraction of similar texts from a database. Photo: EDAG Group</w:t>
      </w:r>
    </w:p>
    <w:p w14:paraId="3819DBD0" w14:textId="0F880966"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70DD4413" w14:textId="04F2D686"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bookmarkStart w:id="0" w:name="_GoBack"/>
      <w:bookmarkEnd w:id="0"/>
    </w:p>
    <w:p w14:paraId="731C7751" w14:textId="0A55F521"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1EA9A08C" w14:textId="6E70AD07"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73AAC633" w14:textId="7679E841"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3DCFEC44" w14:textId="445C3F91"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21FF83BB" w14:textId="62E56859"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15E103F0" w14:textId="520A3FEF"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6E43A6C3" w14:textId="77777777" w:rsidR="00E143D8" w:rsidRPr="000C64F2" w:rsidRDefault="00E143D8" w:rsidP="0027737E">
      <w:pPr>
        <w:pStyle w:val="StandardWeb"/>
        <w:shd w:val="clear" w:color="auto" w:fill="FFFFFF" w:themeFill="background1"/>
        <w:spacing w:line="276" w:lineRule="auto"/>
        <w:rPr>
          <w:rFonts w:ascii="Arial" w:hAnsi="Arial" w:cs="Arial"/>
          <w:b/>
          <w:sz w:val="20"/>
          <w:szCs w:val="18"/>
          <w:lang w:val="en-US"/>
        </w:rPr>
      </w:pPr>
    </w:p>
    <w:p w14:paraId="402DDED1" w14:textId="77777777" w:rsidR="008422A0" w:rsidRPr="000C64F2" w:rsidRDefault="008422A0" w:rsidP="0027737E">
      <w:pPr>
        <w:pStyle w:val="StandardWeb"/>
        <w:shd w:val="clear" w:color="auto" w:fill="FFFFFF" w:themeFill="background1"/>
        <w:spacing w:line="276" w:lineRule="auto"/>
        <w:rPr>
          <w:rFonts w:ascii="Arial" w:hAnsi="Arial" w:cs="Arial"/>
          <w:b/>
          <w:sz w:val="20"/>
          <w:szCs w:val="18"/>
          <w:lang w:val="en-US"/>
        </w:rPr>
      </w:pPr>
    </w:p>
    <w:p w14:paraId="3E8B8545" w14:textId="08870DEC" w:rsidR="0027737E" w:rsidRPr="000C64F2" w:rsidRDefault="00710CD9" w:rsidP="0027737E">
      <w:pPr>
        <w:pStyle w:val="StandardWeb"/>
        <w:shd w:val="clear" w:color="auto" w:fill="FFFFFF" w:themeFill="background1"/>
        <w:spacing w:line="276" w:lineRule="auto"/>
        <w:rPr>
          <w:rFonts w:ascii="Arial" w:hAnsi="Arial" w:cs="Arial"/>
          <w:sz w:val="20"/>
          <w:szCs w:val="18"/>
          <w:lang w:val="en-US"/>
        </w:rPr>
      </w:pPr>
      <w:r w:rsidRPr="000C64F2">
        <w:rPr>
          <w:rFonts w:ascii="Arial" w:hAnsi="Arial" w:cs="Arial"/>
          <w:b/>
          <w:sz w:val="20"/>
          <w:szCs w:val="18"/>
          <w:lang w:val="en-US"/>
        </w:rPr>
        <w:lastRenderedPageBreak/>
        <w:t>About EDAG</w:t>
      </w:r>
      <w:r w:rsidRPr="000C64F2">
        <w:rPr>
          <w:sz w:val="20"/>
          <w:szCs w:val="18"/>
          <w:lang w:val="en-US"/>
        </w:rPr>
        <w:t xml:space="preserve"> </w:t>
      </w:r>
      <w:r w:rsidRPr="000C64F2">
        <w:rPr>
          <w:sz w:val="20"/>
          <w:szCs w:val="18"/>
          <w:lang w:val="en-US"/>
        </w:rPr>
        <w:br/>
      </w:r>
      <w:proofErr w:type="spellStart"/>
      <w:r w:rsidRPr="000C64F2">
        <w:rPr>
          <w:rFonts w:ascii="Arial" w:hAnsi="Arial" w:cs="Arial"/>
          <w:sz w:val="20"/>
          <w:szCs w:val="18"/>
          <w:lang w:val="en-US"/>
        </w:rPr>
        <w:t>EDAG</w:t>
      </w:r>
      <w:proofErr w:type="spellEnd"/>
      <w:r w:rsidRPr="000C64F2">
        <w:rPr>
          <w:rFonts w:ascii="Arial" w:hAnsi="Arial" w:cs="Arial"/>
          <w:sz w:val="20"/>
          <w:szCs w:val="18"/>
          <w:lang w:val="en-US"/>
        </w:rPr>
        <w:t xml:space="preserve"> is the world's largest independent engineering service provider to the global mobility industry. </w:t>
      </w:r>
      <w:r w:rsidRPr="000C64F2">
        <w:rPr>
          <w:rFonts w:ascii="Arial" w:hAnsi="Arial" w:cs="Arial"/>
          <w:sz w:val="20"/>
          <w:szCs w:val="18"/>
          <w:lang w:val="en-US"/>
        </w:rPr>
        <w:br/>
        <w:t xml:space="preserve">We regard mobility as a fully integrated ecosystem, and offer our customers technological solutions for more sustainable, emission-free and intelligently networked mobility. </w:t>
      </w:r>
      <w:r w:rsidRPr="000C64F2">
        <w:rPr>
          <w:rFonts w:ascii="Arial" w:hAnsi="Arial" w:cs="Arial"/>
          <w:sz w:val="20"/>
          <w:szCs w:val="18"/>
          <w:lang w:val="en-US"/>
        </w:rPr>
        <w:br/>
        <w:t xml:space="preserve">With a global network of some 60 branches, EDAG provides engineering services in the Vehicle Engineering, Electrics/Electronics and Production Solutions segments. </w:t>
      </w:r>
    </w:p>
    <w:p w14:paraId="098470FA" w14:textId="77777777" w:rsidR="0027737E" w:rsidRPr="000C64F2" w:rsidRDefault="0027737E" w:rsidP="0027737E">
      <w:pPr>
        <w:pStyle w:val="StandardWeb"/>
        <w:shd w:val="clear" w:color="auto" w:fill="FFFFFF" w:themeFill="background1"/>
        <w:spacing w:line="276" w:lineRule="auto"/>
        <w:rPr>
          <w:rFonts w:ascii="Arial" w:hAnsi="Arial" w:cs="Arial"/>
          <w:sz w:val="20"/>
          <w:szCs w:val="18"/>
          <w:lang w:val="en-US"/>
        </w:rPr>
      </w:pPr>
      <w:r w:rsidRPr="000C64F2">
        <w:rPr>
          <w:rFonts w:ascii="Arial" w:hAnsi="Arial" w:cs="Arial"/>
          <w:sz w:val="20"/>
          <w:szCs w:val="18"/>
          <w:lang w:val="en-US"/>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38EED02E" w14:textId="77777777" w:rsidR="0027737E" w:rsidRPr="000C64F2" w:rsidRDefault="0027737E" w:rsidP="0027737E">
      <w:pPr>
        <w:pStyle w:val="StandardWeb"/>
        <w:shd w:val="clear" w:color="auto" w:fill="FFFFFF" w:themeFill="background1"/>
        <w:spacing w:line="276" w:lineRule="auto"/>
        <w:rPr>
          <w:rFonts w:ascii="Arial" w:hAnsi="Arial" w:cs="Arial"/>
          <w:sz w:val="20"/>
          <w:szCs w:val="18"/>
          <w:lang w:val="en-US"/>
        </w:rPr>
      </w:pPr>
      <w:r w:rsidRPr="000C64F2">
        <w:rPr>
          <w:rFonts w:ascii="Arial" w:hAnsi="Arial" w:cs="Arial"/>
          <w:sz w:val="20"/>
          <w:szCs w:val="18"/>
          <w:lang w:val="en-US"/>
        </w:rPr>
        <w:t>Our customers include leading international OEMs, tier 1 suppliers and startup companies from the automotive and non-automotive industries, all of whom we serve globally with our workforce of approximately 8,000 experts in 360-degree engineering.</w:t>
      </w:r>
    </w:p>
    <w:p w14:paraId="3CB558BE" w14:textId="4523E774" w:rsidR="0027737E" w:rsidRPr="000C64F2" w:rsidRDefault="0027737E" w:rsidP="0027737E">
      <w:pPr>
        <w:pStyle w:val="StandardWeb"/>
        <w:shd w:val="clear" w:color="auto" w:fill="FFFFFF" w:themeFill="background1"/>
        <w:spacing w:line="276" w:lineRule="auto"/>
        <w:rPr>
          <w:rFonts w:ascii="Arial" w:hAnsi="Arial" w:cs="Arial"/>
          <w:sz w:val="20"/>
          <w:szCs w:val="18"/>
          <w:lang w:val="en-US"/>
        </w:rPr>
      </w:pPr>
      <w:r w:rsidRPr="000C64F2">
        <w:rPr>
          <w:rFonts w:ascii="Arial" w:hAnsi="Arial" w:cs="Arial"/>
          <w:sz w:val="20"/>
          <w:szCs w:val="18"/>
          <w:lang w:val="en-US"/>
        </w:rPr>
        <w:t>In 2021, the company generated sales of € 687 million. On December 31, 2021, EDAG employed a global workforce of 7,880 (including apprentices).</w:t>
      </w:r>
    </w:p>
    <w:p w14:paraId="141A374F" w14:textId="77777777" w:rsidR="0027737E" w:rsidRPr="000C64F2" w:rsidRDefault="0027737E" w:rsidP="0027737E">
      <w:pPr>
        <w:pStyle w:val="StandardWeb"/>
        <w:shd w:val="clear" w:color="auto" w:fill="FFFFFF" w:themeFill="background1"/>
        <w:spacing w:line="360" w:lineRule="auto"/>
        <w:rPr>
          <w:rFonts w:ascii="Arial" w:hAnsi="Arial" w:cs="Arial"/>
          <w:b/>
          <w:sz w:val="20"/>
          <w:szCs w:val="18"/>
          <w:lang w:val="en-US"/>
        </w:rPr>
      </w:pPr>
    </w:p>
    <w:p w14:paraId="4CC893B6" w14:textId="77777777" w:rsidR="0027737E" w:rsidRPr="00616328" w:rsidRDefault="0027737E" w:rsidP="0027737E">
      <w:pPr>
        <w:pStyle w:val="StandardWeb"/>
        <w:shd w:val="clear" w:color="auto" w:fill="FFFFFF"/>
        <w:rPr>
          <w:rFonts w:ascii="Arial" w:hAnsi="Arial" w:cs="Arial"/>
          <w:sz w:val="18"/>
          <w:szCs w:val="18"/>
          <w:lang w:val="en-US"/>
        </w:rPr>
      </w:pPr>
      <w:r w:rsidRPr="000C64F2">
        <w:rPr>
          <w:rFonts w:ascii="Arial" w:hAnsi="Arial" w:cs="Arial"/>
          <w:b/>
          <w:sz w:val="18"/>
          <w:szCs w:val="18"/>
          <w:lang w:val="en-US"/>
        </w:rPr>
        <w:t>Do you have any questions, or need further information?</w:t>
      </w:r>
      <w:r w:rsidRPr="000C64F2">
        <w:rPr>
          <w:rFonts w:ascii="Arial" w:hAnsi="Arial" w:cs="Arial"/>
          <w:b/>
          <w:sz w:val="18"/>
          <w:szCs w:val="18"/>
          <w:lang w:val="en-US"/>
        </w:rPr>
        <w:br/>
      </w:r>
      <w:r w:rsidRPr="00616328">
        <w:rPr>
          <w:rFonts w:ascii="Arial" w:hAnsi="Arial" w:cs="Arial"/>
          <w:b/>
          <w:sz w:val="18"/>
          <w:szCs w:val="18"/>
          <w:lang w:val="en-US"/>
        </w:rP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0C64F2">
        <w:rPr>
          <w:rStyle w:val="normaltextrun"/>
          <w:rFonts w:ascii="Arial" w:hAnsi="Arial" w:cs="Arial"/>
          <w:sz w:val="18"/>
          <w:szCs w:val="18"/>
          <w:lang w:val="en-US"/>
        </w:rPr>
        <w:t>Felix Schuster</w:t>
      </w:r>
      <w:r w:rsidRPr="000C64F2">
        <w:rPr>
          <w:rStyle w:val="tabchar"/>
          <w:rFonts w:cs="Calibri"/>
          <w:sz w:val="18"/>
          <w:szCs w:val="18"/>
          <w:lang w:val="en-US"/>
        </w:rPr>
        <w:t xml:space="preserve"> </w:t>
      </w:r>
      <w:r w:rsidRPr="000C64F2">
        <w:rPr>
          <w:rStyle w:val="tabchar"/>
          <w:rFonts w:cs="Calibri"/>
          <w:sz w:val="18"/>
          <w:szCs w:val="18"/>
          <w:lang w:val="en-US"/>
        </w:rPr>
        <w:tab/>
      </w:r>
      <w:r w:rsidRPr="000C64F2">
        <w:rPr>
          <w:rStyle w:val="tabchar"/>
          <w:rFonts w:cs="Calibri"/>
          <w:sz w:val="18"/>
          <w:szCs w:val="18"/>
          <w:lang w:val="en-US"/>
        </w:rPr>
        <w:tab/>
      </w:r>
      <w:r w:rsidRPr="000C64F2">
        <w:rPr>
          <w:rStyle w:val="tabchar"/>
          <w:rFonts w:cs="Calibri"/>
          <w:sz w:val="18"/>
          <w:szCs w:val="18"/>
          <w:lang w:val="en-US"/>
        </w:rPr>
        <w:tab/>
      </w:r>
      <w:r w:rsidRPr="000C64F2">
        <w:rPr>
          <w:rStyle w:val="tabchar"/>
          <w:rFonts w:cs="Calibri"/>
          <w:sz w:val="18"/>
          <w:szCs w:val="18"/>
          <w:lang w:val="en-US"/>
        </w:rPr>
        <w:tab/>
      </w:r>
      <w:r w:rsidRPr="000C64F2">
        <w:rPr>
          <w:rStyle w:val="tabchar"/>
          <w:rFonts w:cs="Calibri"/>
          <w:sz w:val="18"/>
          <w:szCs w:val="18"/>
          <w:lang w:val="en-US"/>
        </w:rPr>
        <w:tab/>
      </w:r>
      <w:r w:rsidRPr="000C64F2">
        <w:rPr>
          <w:rStyle w:val="tabchar"/>
          <w:rFonts w:cs="Calibri"/>
          <w:sz w:val="18"/>
          <w:szCs w:val="18"/>
          <w:lang w:val="en-US"/>
        </w:rPr>
        <w:tab/>
      </w:r>
      <w:r w:rsidRPr="000C64F2">
        <w:rPr>
          <w:rStyle w:val="normaltextrun"/>
          <w:rFonts w:ascii="Arial" w:hAnsi="Arial" w:cs="Arial"/>
          <w:sz w:val="18"/>
          <w:szCs w:val="18"/>
          <w:u w:val="single"/>
          <w:lang w:val="en-US"/>
        </w:rPr>
        <w:t>Head Office</w:t>
      </w:r>
      <w:r w:rsidRPr="000C64F2">
        <w:rPr>
          <w:rStyle w:val="tabchar"/>
          <w:rFonts w:cs="Calibri"/>
          <w:sz w:val="18"/>
          <w:szCs w:val="18"/>
          <w:lang w:val="en-US"/>
        </w:rPr>
        <w:t xml:space="preserve"> </w:t>
      </w:r>
      <w:r w:rsidRPr="000C64F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0C64F2">
        <w:rPr>
          <w:rStyle w:val="normaltextrun"/>
          <w:rFonts w:ascii="Arial" w:hAnsi="Arial" w:cs="Arial"/>
          <w:sz w:val="18"/>
          <w:szCs w:val="18"/>
          <w:lang w:val="en-US"/>
        </w:rPr>
        <w:t>Head of Marketing &amp; Communications</w:t>
      </w:r>
      <w:r w:rsidRPr="000C64F2">
        <w:rPr>
          <w:rStyle w:val="tabchar"/>
          <w:rFonts w:cs="Calibri"/>
          <w:sz w:val="18"/>
          <w:szCs w:val="18"/>
          <w:lang w:val="en-US"/>
        </w:rPr>
        <w:t xml:space="preserve"> </w:t>
      </w:r>
      <w:r w:rsidRPr="000C64F2">
        <w:rPr>
          <w:rStyle w:val="tabchar"/>
          <w:rFonts w:cs="Calibri"/>
          <w:sz w:val="18"/>
          <w:szCs w:val="18"/>
          <w:lang w:val="en-US"/>
        </w:rPr>
        <w:tab/>
      </w:r>
      <w:r w:rsidRPr="000C64F2">
        <w:rPr>
          <w:rStyle w:val="tabchar"/>
          <w:rFonts w:cs="Calibri"/>
          <w:sz w:val="18"/>
          <w:szCs w:val="18"/>
          <w:lang w:val="en-US"/>
        </w:rPr>
        <w:tab/>
      </w:r>
      <w:r w:rsidRPr="000C64F2">
        <w:rPr>
          <w:rStyle w:val="tabchar"/>
          <w:rFonts w:cs="Calibri"/>
          <w:sz w:val="18"/>
          <w:szCs w:val="18"/>
          <w:lang w:val="en-US"/>
        </w:rPr>
        <w:tab/>
      </w:r>
      <w:r w:rsidRPr="000C64F2">
        <w:rPr>
          <w:rStyle w:val="normaltextrun"/>
          <w:rFonts w:ascii="Arial" w:hAnsi="Arial" w:cs="Arial"/>
          <w:sz w:val="18"/>
          <w:szCs w:val="18"/>
          <w:lang w:val="en-US"/>
        </w:rPr>
        <w:t>EDAG Engineering GmbH</w:t>
      </w:r>
      <w:r w:rsidRPr="000C64F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18"/>
          <w:szCs w:val="18"/>
        </w:rPr>
        <w:t>Cell</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phone</w:t>
      </w:r>
      <w:proofErr w:type="spellEnd"/>
      <w:r>
        <w:rPr>
          <w:rStyle w:val="normaltextrun"/>
          <w:rFonts w:ascii="Arial" w:hAnsi="Arial" w:cs="Arial"/>
          <w:sz w:val="18"/>
          <w:szCs w:val="18"/>
        </w:rPr>
        <w:t>: +49 173 7345473</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420F" w14:textId="77777777" w:rsidR="006C156F" w:rsidRDefault="006C156F">
      <w:r>
        <w:separator/>
      </w:r>
    </w:p>
  </w:endnote>
  <w:endnote w:type="continuationSeparator" w:id="0">
    <w:p w14:paraId="2763490A" w14:textId="77777777" w:rsidR="006C156F" w:rsidRDefault="006C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0C64F2">
      <w:rPr>
        <w:rFonts w:ascii="Arial" w:hAnsi="Arial" w:cs="Arial"/>
        <w:snapToGrid w:val="0"/>
        <w:lang w:val="en-US"/>
      </w:rPr>
      <w:t xml:space="preserve">Felix Schuster, Head of Marketing &amp; Communications, EDAG Engineering GmbH, </w:t>
    </w:r>
  </w:p>
  <w:p w14:paraId="79FF78A0" w14:textId="6590DE48" w:rsidR="00394DD3"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sidR="007B3422">
      <w:rPr>
        <w:rFonts w:ascii="Arial" w:hAnsi="Arial" w:cs="Arial"/>
        <w:noProof/>
        <w:snapToGrid w:val="0"/>
      </w:rPr>
      <w:t>4</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7B3422">
      <w:rPr>
        <w:rStyle w:val="Seitenzahl"/>
        <w:rFonts w:ascii="Arial" w:hAnsi="Arial" w:cs="Arial"/>
        <w:noProof/>
      </w:rPr>
      <w:t>4</w:t>
    </w:r>
    <w:r>
      <w:fldChar w:fldCharType="end"/>
    </w:r>
    <w:r>
      <w:rPr>
        <w:rStyle w:val="Seitenzahl"/>
        <w:rFonts w:ascii="Arial" w:hAnsi="Arial" w:cs="Arial"/>
      </w:rPr>
      <w:t xml:space="preserve">, </w:t>
    </w:r>
    <w:r w:rsidR="00616328">
      <w:rPr>
        <w:rStyle w:val="Seitenzahl"/>
        <w:rFonts w:ascii="Arial" w:hAnsi="Arial" w:cs="Arial"/>
      </w:rPr>
      <w:t>0</w:t>
    </w:r>
    <w:r>
      <w:rPr>
        <w:rStyle w:val="Seitenzahl"/>
        <w:rFonts w:ascii="Arial" w:hAnsi="Arial" w:cs="Arial"/>
      </w:rPr>
      <w:t>1/</w:t>
    </w:r>
    <w:r w:rsidR="007B3422">
      <w:rPr>
        <w:rStyle w:val="Seitenzahl"/>
        <w:rFonts w:ascii="Arial" w:hAnsi="Arial" w:cs="Arial"/>
      </w:rPr>
      <w:t>26</w:t>
    </w:r>
    <w:r>
      <w:rPr>
        <w:rStyle w:val="Seitenzahl"/>
        <w:rFonts w:ascii="Arial" w:hAnsi="Arial" w:cs="Arial"/>
      </w:rPr>
      <w:t>/202</w:t>
    </w:r>
    <w:r w:rsidR="00616328">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E26C" w14:textId="77777777" w:rsidR="006C156F" w:rsidRDefault="006C156F">
      <w:r>
        <w:separator/>
      </w:r>
    </w:p>
  </w:footnote>
  <w:footnote w:type="continuationSeparator" w:id="0">
    <w:p w14:paraId="38D2D6E6" w14:textId="77777777" w:rsidR="006C156F" w:rsidRDefault="006C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431D"/>
    <w:rsid w:val="00051806"/>
    <w:rsid w:val="000C5DBD"/>
    <w:rsid w:val="000C64F2"/>
    <w:rsid w:val="001059E8"/>
    <w:rsid w:val="0016660F"/>
    <w:rsid w:val="00171D61"/>
    <w:rsid w:val="001726E6"/>
    <w:rsid w:val="001A1B7F"/>
    <w:rsid w:val="001A353A"/>
    <w:rsid w:val="001A6A89"/>
    <w:rsid w:val="001E3544"/>
    <w:rsid w:val="001E793E"/>
    <w:rsid w:val="00210BDF"/>
    <w:rsid w:val="0027737E"/>
    <w:rsid w:val="00353EBC"/>
    <w:rsid w:val="003542C5"/>
    <w:rsid w:val="00363579"/>
    <w:rsid w:val="003E505D"/>
    <w:rsid w:val="003F0FCB"/>
    <w:rsid w:val="00487EF0"/>
    <w:rsid w:val="00587416"/>
    <w:rsid w:val="005C2310"/>
    <w:rsid w:val="006075F2"/>
    <w:rsid w:val="00616328"/>
    <w:rsid w:val="006377B1"/>
    <w:rsid w:val="006431F0"/>
    <w:rsid w:val="00651307"/>
    <w:rsid w:val="00651799"/>
    <w:rsid w:val="006631A0"/>
    <w:rsid w:val="0067243B"/>
    <w:rsid w:val="0068185F"/>
    <w:rsid w:val="006C156F"/>
    <w:rsid w:val="006F02A2"/>
    <w:rsid w:val="00710CD9"/>
    <w:rsid w:val="00745F5F"/>
    <w:rsid w:val="00763BD4"/>
    <w:rsid w:val="00785EE6"/>
    <w:rsid w:val="00790805"/>
    <w:rsid w:val="007A245B"/>
    <w:rsid w:val="007A37DE"/>
    <w:rsid w:val="007B3422"/>
    <w:rsid w:val="007C307C"/>
    <w:rsid w:val="007C4DCD"/>
    <w:rsid w:val="007C6FC6"/>
    <w:rsid w:val="007D72CE"/>
    <w:rsid w:val="007E1211"/>
    <w:rsid w:val="0082482E"/>
    <w:rsid w:val="0083689F"/>
    <w:rsid w:val="008422A0"/>
    <w:rsid w:val="00851805"/>
    <w:rsid w:val="00873C71"/>
    <w:rsid w:val="008E599A"/>
    <w:rsid w:val="008F01FC"/>
    <w:rsid w:val="0095542E"/>
    <w:rsid w:val="00967945"/>
    <w:rsid w:val="009B1EB5"/>
    <w:rsid w:val="00A359B9"/>
    <w:rsid w:val="00A801EF"/>
    <w:rsid w:val="00A942CA"/>
    <w:rsid w:val="00A97E48"/>
    <w:rsid w:val="00AB68B9"/>
    <w:rsid w:val="00AD02DC"/>
    <w:rsid w:val="00AE1F8F"/>
    <w:rsid w:val="00AF0C6B"/>
    <w:rsid w:val="00B03205"/>
    <w:rsid w:val="00B60BBC"/>
    <w:rsid w:val="00C05152"/>
    <w:rsid w:val="00C10920"/>
    <w:rsid w:val="00C15BAA"/>
    <w:rsid w:val="00D16BF1"/>
    <w:rsid w:val="00E102F4"/>
    <w:rsid w:val="00E143D8"/>
    <w:rsid w:val="00E40270"/>
    <w:rsid w:val="00E43823"/>
    <w:rsid w:val="00E53C11"/>
    <w:rsid w:val="00E75971"/>
    <w:rsid w:val="00E9543F"/>
    <w:rsid w:val="00EA6A82"/>
    <w:rsid w:val="00EC1E5D"/>
    <w:rsid w:val="00EE3494"/>
    <w:rsid w:val="00EE60C9"/>
    <w:rsid w:val="00EF3011"/>
    <w:rsid w:val="00F341E8"/>
    <w:rsid w:val="00F36B72"/>
    <w:rsid w:val="00FE1F81"/>
    <w:rsid w:val="00FE3780"/>
    <w:rsid w:val="01811A08"/>
    <w:rsid w:val="048E2B00"/>
    <w:rsid w:val="07E52D53"/>
    <w:rsid w:val="0A201B65"/>
    <w:rsid w:val="0D4E142F"/>
    <w:rsid w:val="0E5FACE8"/>
    <w:rsid w:val="114346F3"/>
    <w:rsid w:val="11B4D714"/>
    <w:rsid w:val="1297A979"/>
    <w:rsid w:val="12A581D4"/>
    <w:rsid w:val="15E6F973"/>
    <w:rsid w:val="16A1496A"/>
    <w:rsid w:val="17D03E98"/>
    <w:rsid w:val="1956B7F3"/>
    <w:rsid w:val="20BDDDB8"/>
    <w:rsid w:val="2169779F"/>
    <w:rsid w:val="25886740"/>
    <w:rsid w:val="26074526"/>
    <w:rsid w:val="2690EF79"/>
    <w:rsid w:val="26C493AF"/>
    <w:rsid w:val="278CD1C8"/>
    <w:rsid w:val="27A64886"/>
    <w:rsid w:val="29748984"/>
    <w:rsid w:val="2C3F6F81"/>
    <w:rsid w:val="2D662C02"/>
    <w:rsid w:val="2D9B4C74"/>
    <w:rsid w:val="2F97E3AD"/>
    <w:rsid w:val="317F9B69"/>
    <w:rsid w:val="361EABBE"/>
    <w:rsid w:val="3725BF3C"/>
    <w:rsid w:val="37D1F641"/>
    <w:rsid w:val="3AB8886F"/>
    <w:rsid w:val="3BA09D7A"/>
    <w:rsid w:val="3C31C332"/>
    <w:rsid w:val="3F259FF2"/>
    <w:rsid w:val="42FCA842"/>
    <w:rsid w:val="44A859ED"/>
    <w:rsid w:val="45B62C36"/>
    <w:rsid w:val="45D12191"/>
    <w:rsid w:val="47CF4275"/>
    <w:rsid w:val="49B56E59"/>
    <w:rsid w:val="4CB36BD2"/>
    <w:rsid w:val="4DAF4E21"/>
    <w:rsid w:val="4F220203"/>
    <w:rsid w:val="4FC35B57"/>
    <w:rsid w:val="5194057B"/>
    <w:rsid w:val="51E8A4A6"/>
    <w:rsid w:val="528F31EA"/>
    <w:rsid w:val="535D2913"/>
    <w:rsid w:val="559C1070"/>
    <w:rsid w:val="55BA6006"/>
    <w:rsid w:val="56B64255"/>
    <w:rsid w:val="58E6BD09"/>
    <w:rsid w:val="5AFD825E"/>
    <w:rsid w:val="5C0FBAFC"/>
    <w:rsid w:val="5C8A6CC0"/>
    <w:rsid w:val="5CB277B1"/>
    <w:rsid w:val="5DE42A97"/>
    <w:rsid w:val="5F722423"/>
    <w:rsid w:val="6040A3AB"/>
    <w:rsid w:val="6434BEA1"/>
    <w:rsid w:val="68FCBD2F"/>
    <w:rsid w:val="69E1DB7C"/>
    <w:rsid w:val="6A3FFAC8"/>
    <w:rsid w:val="6AB78015"/>
    <w:rsid w:val="6BB08648"/>
    <w:rsid w:val="6C6290DE"/>
    <w:rsid w:val="6F211A3E"/>
    <w:rsid w:val="6FACB56E"/>
    <w:rsid w:val="70988ADB"/>
    <w:rsid w:val="728C3F84"/>
    <w:rsid w:val="74032FBB"/>
    <w:rsid w:val="7A579D8C"/>
    <w:rsid w:val="7B0B8F05"/>
    <w:rsid w:val="7BDBB6BE"/>
    <w:rsid w:val="7CF48D65"/>
    <w:rsid w:val="7E803AE4"/>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8CBEFA588F348A20D700C25BEDD00" ma:contentTypeVersion="10" ma:contentTypeDescription="Create a new document." ma:contentTypeScope="" ma:versionID="e314f402fcd25d7d07b21f689f67019c">
  <xsd:schema xmlns:xsd="http://www.w3.org/2001/XMLSchema" xmlns:xs="http://www.w3.org/2001/XMLSchema" xmlns:p="http://schemas.microsoft.com/office/2006/metadata/properties" xmlns:ns3="cf0042ab-abb8-423a-b5fe-e13b7c8f0dd5" xmlns:ns4="829d7938-fcfa-4f3f-a037-3dcaa2296964" targetNamespace="http://schemas.microsoft.com/office/2006/metadata/properties" ma:root="true" ma:fieldsID="59477b5dfa46fc1b7fa7a6ada71e1759" ns3:_="" ns4:_="">
    <xsd:import namespace="cf0042ab-abb8-423a-b5fe-e13b7c8f0dd5"/>
    <xsd:import namespace="829d7938-fcfa-4f3f-a037-3dcaa22969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042ab-abb8-423a-b5fe-e13b7c8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9d7938-fcfa-4f3f-a037-3dcaa2296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f0042ab-abb8-423a-b5fe-e13b7c8f0d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A54F-254E-4363-87B7-82DE7E36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042ab-abb8-423a-b5fe-e13b7c8f0dd5"/>
    <ds:schemaRef ds:uri="829d7938-fcfa-4f3f-a037-3dcaa229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7CF1D5F9-88B8-4C0D-8D6A-97FD7D33E7D5}">
  <ds:schemaRefs>
    <ds:schemaRef ds:uri="http://purl.org/dc/elements/1.1/"/>
    <ds:schemaRef ds:uri="http://schemas.microsoft.com/office/2006/metadata/properties"/>
    <ds:schemaRef ds:uri="829d7938-fcfa-4f3f-a037-3dcaa22969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0042ab-abb8-423a-b5fe-e13b7c8f0dd5"/>
    <ds:schemaRef ds:uri="http://www.w3.org/XML/1998/namespace"/>
    <ds:schemaRef ds:uri="http://purl.org/dc/dcmitype/"/>
  </ds:schemaRefs>
</ds:datastoreItem>
</file>

<file path=customXml/itemProps4.xml><?xml version="1.0" encoding="utf-8"?>
<ds:datastoreItem xmlns:ds="http://schemas.openxmlformats.org/officeDocument/2006/customXml" ds:itemID="{374B2F10-A503-4874-8C6E-1ABA604B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5459</Characters>
  <Application>Microsoft Office Word</Application>
  <DocSecurity>0</DocSecurity>
  <Lines>45</Lines>
  <Paragraphs>12</Paragraphs>
  <ScaleCrop>false</ScaleCrop>
  <Company>EDAG</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5</cp:revision>
  <dcterms:created xsi:type="dcterms:W3CDTF">2023-01-09T07:34:00Z</dcterms:created>
  <dcterms:modified xsi:type="dcterms:W3CDTF">2023-01-17T08:57:00Z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0x0101008B28CBEFA588F348A20D700C25BEDD00</vt:lpwstr>
  </property>
  <property fmtid="{D5CDD505-2E9C-101B-9397-08002B2CF9AE}" pid="3" name="MediaServiceImageTags">
    <vt:lpwstr/>
  </property>
</Properties>
</file>